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A91F" w14:textId="77777777" w:rsidR="003C1CB8" w:rsidRDefault="003C1CB8" w:rsidP="004D2D21">
      <w:pPr>
        <w:framePr w:h="874" w:wrap="notBeside" w:vAnchor="text" w:hAnchor="page" w:x="5941" w:y="-901"/>
        <w:jc w:val="center"/>
        <w:rPr>
          <w:sz w:val="2"/>
          <w:szCs w:val="2"/>
        </w:rPr>
      </w:pPr>
    </w:p>
    <w:p w14:paraId="5955EC57" w14:textId="77777777" w:rsidR="003C1CB8" w:rsidRDefault="003C1CB8">
      <w:pPr>
        <w:rPr>
          <w:sz w:val="2"/>
          <w:szCs w:val="2"/>
        </w:rPr>
      </w:pPr>
    </w:p>
    <w:p w14:paraId="0DF25920" w14:textId="30101E4D" w:rsidR="004D2D21" w:rsidRDefault="004D2D21" w:rsidP="004D2D21">
      <w:pPr>
        <w:jc w:val="center"/>
        <w:rPr>
          <w:color w:val="auto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64631D3" wp14:editId="65B37158">
            <wp:extent cx="92392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E290" w14:textId="77777777" w:rsidR="004D2D21" w:rsidRDefault="004D2D21" w:rsidP="004D2D21">
      <w:pPr>
        <w:pStyle w:val="1"/>
      </w:pPr>
    </w:p>
    <w:p w14:paraId="516D8228" w14:textId="77777777" w:rsidR="004D2D21" w:rsidRPr="003370D8" w:rsidRDefault="004D2D21" w:rsidP="004D2D21">
      <w:pPr>
        <w:spacing w:before="140" w:line="120" w:lineRule="auto"/>
        <w:jc w:val="center"/>
        <w:rPr>
          <w:rFonts w:ascii="Times New Roman" w:hAnsi="Times New Roman" w:cs="Times New Roman"/>
          <w:b/>
          <w:sz w:val="28"/>
        </w:rPr>
      </w:pPr>
      <w:r w:rsidRPr="003370D8">
        <w:rPr>
          <w:rFonts w:ascii="Times New Roman" w:hAnsi="Times New Roman" w:cs="Times New Roman"/>
          <w:b/>
          <w:sz w:val="28"/>
        </w:rPr>
        <w:t>Администрация Долгодеревенского сельского поселения</w:t>
      </w:r>
    </w:p>
    <w:p w14:paraId="71271C2F" w14:textId="77777777" w:rsidR="004D2D21" w:rsidRPr="003370D8" w:rsidRDefault="004D2D21" w:rsidP="004D2D21">
      <w:pPr>
        <w:spacing w:before="140" w:line="120" w:lineRule="auto"/>
        <w:jc w:val="center"/>
        <w:rPr>
          <w:rFonts w:ascii="Times New Roman" w:hAnsi="Times New Roman" w:cs="Times New Roman"/>
          <w:b/>
          <w:sz w:val="28"/>
        </w:rPr>
      </w:pPr>
      <w:r w:rsidRPr="003370D8">
        <w:rPr>
          <w:rFonts w:ascii="Times New Roman" w:hAnsi="Times New Roman" w:cs="Times New Roman"/>
          <w:b/>
          <w:sz w:val="28"/>
        </w:rPr>
        <w:t xml:space="preserve"> Сосновского муниципального района Челябинской области</w:t>
      </w:r>
    </w:p>
    <w:p w14:paraId="0471273F" w14:textId="77777777" w:rsidR="004D2D21" w:rsidRPr="003370D8" w:rsidRDefault="004D2D21" w:rsidP="004D2D21">
      <w:pPr>
        <w:pStyle w:val="1"/>
        <w:spacing w:line="120" w:lineRule="auto"/>
        <w:ind w:left="-567" w:firstLine="141"/>
        <w:rPr>
          <w:sz w:val="32"/>
        </w:rPr>
      </w:pPr>
    </w:p>
    <w:p w14:paraId="03FB4C38" w14:textId="77777777" w:rsidR="004D2D21" w:rsidRPr="003370D8" w:rsidRDefault="004D2D21" w:rsidP="004D2D21">
      <w:pPr>
        <w:pStyle w:val="4"/>
        <w:rPr>
          <w:rFonts w:ascii="Times New Roman" w:hAnsi="Times New Roman"/>
          <w:sz w:val="32"/>
        </w:rPr>
      </w:pPr>
      <w:r w:rsidRPr="003370D8">
        <w:rPr>
          <w:rFonts w:ascii="Times New Roman" w:hAnsi="Times New Roman"/>
          <w:sz w:val="32"/>
        </w:rPr>
        <w:t>П О С Т А Н О В Л Е Н И Е</w:t>
      </w:r>
    </w:p>
    <w:p w14:paraId="5AA7B9E3" w14:textId="77777777" w:rsidR="004D2D21" w:rsidRPr="003370D8" w:rsidRDefault="004D2D21" w:rsidP="004D2D21">
      <w:pPr>
        <w:ind w:left="-567" w:firstLine="141"/>
        <w:rPr>
          <w:rFonts w:ascii="Times New Roman" w:hAnsi="Times New Roman" w:cs="Times New Roman"/>
          <w:sz w:val="2"/>
        </w:rPr>
      </w:pPr>
    </w:p>
    <w:p w14:paraId="6F93267C" w14:textId="77777777" w:rsidR="004D2D21" w:rsidRPr="003370D8" w:rsidRDefault="004D2D21" w:rsidP="004D2D21">
      <w:pPr>
        <w:ind w:left="-567" w:firstLine="141"/>
        <w:rPr>
          <w:rFonts w:ascii="Times New Roman" w:hAnsi="Times New Roman" w:cs="Times New Roman"/>
          <w:sz w:val="2"/>
        </w:rPr>
      </w:pPr>
    </w:p>
    <w:p w14:paraId="7B3847E6" w14:textId="77777777" w:rsidR="004D2D21" w:rsidRPr="003370D8" w:rsidRDefault="004D2D21" w:rsidP="004D2D21">
      <w:pPr>
        <w:pBdr>
          <w:bottom w:val="thinThickSmallGap" w:sz="24" w:space="1" w:color="auto"/>
        </w:pBdr>
        <w:ind w:firstLine="141"/>
        <w:rPr>
          <w:rFonts w:ascii="Times New Roman" w:hAnsi="Times New Roman" w:cs="Times New Roman"/>
          <w:sz w:val="2"/>
        </w:rPr>
      </w:pPr>
    </w:p>
    <w:p w14:paraId="33525445" w14:textId="77777777" w:rsidR="004D2D21" w:rsidRPr="003370D8" w:rsidRDefault="004D2D21">
      <w:pPr>
        <w:pStyle w:val="3"/>
        <w:shd w:val="clear" w:color="auto" w:fill="auto"/>
        <w:tabs>
          <w:tab w:val="left" w:pos="2548"/>
        </w:tabs>
        <w:spacing w:before="0" w:after="495" w:line="260" w:lineRule="exact"/>
        <w:ind w:left="40"/>
      </w:pPr>
    </w:p>
    <w:p w14:paraId="53477669" w14:textId="4457F0EE" w:rsidR="003C1CB8" w:rsidRPr="003370D8" w:rsidRDefault="00F16136" w:rsidP="003370D8">
      <w:pPr>
        <w:pStyle w:val="3"/>
        <w:shd w:val="clear" w:color="auto" w:fill="auto"/>
        <w:tabs>
          <w:tab w:val="left" w:pos="2548"/>
        </w:tabs>
        <w:spacing w:before="0" w:after="495" w:line="276" w:lineRule="auto"/>
        <w:ind w:left="993"/>
        <w:rPr>
          <w:sz w:val="26"/>
          <w:szCs w:val="26"/>
        </w:rPr>
      </w:pPr>
      <w:r w:rsidRPr="003370D8">
        <w:rPr>
          <w:sz w:val="26"/>
          <w:szCs w:val="26"/>
        </w:rPr>
        <w:t>от «</w:t>
      </w:r>
      <w:r w:rsidR="00E629CD" w:rsidRPr="003370D8">
        <w:rPr>
          <w:sz w:val="26"/>
          <w:szCs w:val="26"/>
        </w:rPr>
        <w:t>28</w:t>
      </w:r>
      <w:r w:rsidRPr="003370D8">
        <w:rPr>
          <w:sz w:val="26"/>
          <w:szCs w:val="26"/>
        </w:rPr>
        <w:t xml:space="preserve">» </w:t>
      </w:r>
      <w:r w:rsidR="00E629CD" w:rsidRPr="003370D8">
        <w:rPr>
          <w:sz w:val="26"/>
          <w:szCs w:val="26"/>
        </w:rPr>
        <w:t>апреля</w:t>
      </w:r>
      <w:r w:rsidRPr="003370D8">
        <w:rPr>
          <w:sz w:val="26"/>
          <w:szCs w:val="26"/>
        </w:rPr>
        <w:t xml:space="preserve"> </w:t>
      </w:r>
      <w:r w:rsidR="005031EB" w:rsidRPr="003370D8">
        <w:rPr>
          <w:sz w:val="26"/>
          <w:szCs w:val="26"/>
        </w:rPr>
        <w:t>202</w:t>
      </w:r>
      <w:r w:rsidR="00E629CD" w:rsidRPr="003370D8">
        <w:rPr>
          <w:sz w:val="26"/>
          <w:szCs w:val="26"/>
        </w:rPr>
        <w:t>5</w:t>
      </w:r>
      <w:r w:rsidR="005031EB" w:rsidRPr="003370D8">
        <w:rPr>
          <w:sz w:val="26"/>
          <w:szCs w:val="26"/>
        </w:rPr>
        <w:t xml:space="preserve"> г. </w:t>
      </w:r>
      <w:r w:rsidRPr="003370D8">
        <w:rPr>
          <w:sz w:val="26"/>
          <w:szCs w:val="26"/>
        </w:rPr>
        <w:tab/>
      </w:r>
      <w:r w:rsidRPr="003370D8">
        <w:rPr>
          <w:sz w:val="26"/>
          <w:szCs w:val="26"/>
        </w:rPr>
        <w:tab/>
      </w:r>
      <w:r w:rsidRPr="003370D8">
        <w:rPr>
          <w:sz w:val="26"/>
          <w:szCs w:val="26"/>
        </w:rPr>
        <w:tab/>
      </w:r>
      <w:r w:rsidRPr="003370D8">
        <w:rPr>
          <w:sz w:val="26"/>
          <w:szCs w:val="26"/>
        </w:rPr>
        <w:tab/>
      </w:r>
      <w:r w:rsidRPr="003370D8">
        <w:rPr>
          <w:sz w:val="26"/>
          <w:szCs w:val="26"/>
        </w:rPr>
        <w:tab/>
      </w:r>
      <w:r w:rsidR="004D2D21" w:rsidRPr="003370D8">
        <w:rPr>
          <w:sz w:val="26"/>
          <w:szCs w:val="26"/>
        </w:rPr>
        <w:t xml:space="preserve">     </w:t>
      </w:r>
      <w:r w:rsidR="003370D8">
        <w:rPr>
          <w:sz w:val="26"/>
          <w:szCs w:val="26"/>
        </w:rPr>
        <w:t xml:space="preserve">                           </w:t>
      </w:r>
      <w:r w:rsidR="004D2D21" w:rsidRPr="003370D8">
        <w:rPr>
          <w:sz w:val="26"/>
          <w:szCs w:val="26"/>
        </w:rPr>
        <w:t>№150</w:t>
      </w:r>
      <w:r w:rsidRPr="003370D8">
        <w:rPr>
          <w:sz w:val="26"/>
          <w:szCs w:val="26"/>
        </w:rPr>
        <w:tab/>
      </w:r>
      <w:r w:rsidRPr="003370D8">
        <w:rPr>
          <w:sz w:val="26"/>
          <w:szCs w:val="26"/>
        </w:rPr>
        <w:tab/>
      </w:r>
    </w:p>
    <w:p w14:paraId="779688A9" w14:textId="0F57140D" w:rsidR="003C1CB8" w:rsidRPr="003370D8" w:rsidRDefault="005031EB" w:rsidP="003370D8">
      <w:pPr>
        <w:pStyle w:val="3"/>
        <w:shd w:val="clear" w:color="auto" w:fill="auto"/>
        <w:spacing w:before="0" w:after="420" w:line="276" w:lineRule="auto"/>
        <w:ind w:left="993" w:right="4215"/>
        <w:jc w:val="left"/>
        <w:rPr>
          <w:sz w:val="26"/>
          <w:szCs w:val="26"/>
        </w:rPr>
      </w:pPr>
      <w:r w:rsidRPr="003370D8">
        <w:rPr>
          <w:sz w:val="26"/>
          <w:szCs w:val="26"/>
        </w:rPr>
        <w:t>Об утверждении Порядка принятия решения Администрации Долгодеревенского сельского поселения Сосновского муниципального района Челябинской области о возможности изменения существенных условий контракта, заключенного до 1 января 202</w:t>
      </w:r>
      <w:r w:rsidR="00E629CD" w:rsidRPr="003370D8">
        <w:rPr>
          <w:sz w:val="26"/>
          <w:szCs w:val="26"/>
        </w:rPr>
        <w:t>6</w:t>
      </w:r>
      <w:r w:rsidR="004D2D21" w:rsidRPr="003370D8">
        <w:rPr>
          <w:sz w:val="26"/>
          <w:szCs w:val="26"/>
        </w:rPr>
        <w:t xml:space="preserve"> </w:t>
      </w:r>
      <w:r w:rsidRPr="003370D8">
        <w:rPr>
          <w:sz w:val="26"/>
          <w:szCs w:val="26"/>
        </w:rPr>
        <w:t>года</w:t>
      </w:r>
    </w:p>
    <w:p w14:paraId="6505B886" w14:textId="77777777" w:rsidR="003C1CB8" w:rsidRPr="003370D8" w:rsidRDefault="005031EB" w:rsidP="003370D8">
      <w:pPr>
        <w:pStyle w:val="3"/>
        <w:shd w:val="clear" w:color="auto" w:fill="auto"/>
        <w:spacing w:before="0" w:after="209" w:line="276" w:lineRule="auto"/>
        <w:ind w:left="993" w:right="20" w:firstLine="708"/>
        <w:rPr>
          <w:sz w:val="26"/>
          <w:szCs w:val="26"/>
        </w:rPr>
      </w:pPr>
      <w:r w:rsidRPr="003370D8">
        <w:rPr>
          <w:sz w:val="26"/>
          <w:szCs w:val="26"/>
        </w:rPr>
        <w:t xml:space="preserve">В соответствии с частью 65.1 статьи 112 Федерального закона от 05.04.2013 </w:t>
      </w:r>
      <w:r w:rsidRPr="003370D8">
        <w:rPr>
          <w:sz w:val="26"/>
          <w:szCs w:val="26"/>
          <w:lang w:val="en-US" w:eastAsia="en-US" w:bidi="en-US"/>
        </w:rPr>
        <w:t>N</w:t>
      </w:r>
      <w:r w:rsidRPr="003370D8">
        <w:rPr>
          <w:sz w:val="26"/>
          <w:szCs w:val="26"/>
          <w:lang w:eastAsia="en-US" w:bidi="en-US"/>
        </w:rPr>
        <w:t xml:space="preserve"> </w:t>
      </w:r>
      <w:r w:rsidRPr="003370D8">
        <w:rPr>
          <w:sz w:val="26"/>
          <w:szCs w:val="26"/>
        </w:rPr>
        <w:t>44-ФЗ "О контрактной системе в сфере закупок товаров, работ, услуг для обеспечения государственных и муниципальных нужд", Уставом Долгодеревенского сельского поселения, администрация Долгодеревенского сельского поселения Сосновского муниципального района Челябинской области</w:t>
      </w:r>
    </w:p>
    <w:p w14:paraId="2784D3B5" w14:textId="77777777" w:rsidR="003C1CB8" w:rsidRPr="003370D8" w:rsidRDefault="005031EB" w:rsidP="003370D8">
      <w:pPr>
        <w:pStyle w:val="3"/>
        <w:shd w:val="clear" w:color="auto" w:fill="auto"/>
        <w:spacing w:before="0" w:after="257" w:line="276" w:lineRule="auto"/>
        <w:ind w:left="993"/>
        <w:rPr>
          <w:sz w:val="26"/>
          <w:szCs w:val="26"/>
        </w:rPr>
      </w:pPr>
      <w:r w:rsidRPr="003370D8">
        <w:rPr>
          <w:sz w:val="26"/>
          <w:szCs w:val="26"/>
        </w:rPr>
        <w:t>ПОСТАНОВЛЯЕТ:</w:t>
      </w:r>
    </w:p>
    <w:p w14:paraId="2DBA973A" w14:textId="3B3F7695" w:rsidR="003C1CB8" w:rsidRPr="003370D8" w:rsidRDefault="005031EB" w:rsidP="003370D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993" w:right="20" w:firstLine="580"/>
        <w:rPr>
          <w:sz w:val="26"/>
          <w:szCs w:val="26"/>
        </w:rPr>
      </w:pPr>
      <w:r w:rsidRPr="003370D8">
        <w:rPr>
          <w:sz w:val="26"/>
          <w:szCs w:val="26"/>
        </w:rPr>
        <w:t xml:space="preserve"> Установить, что изменение по соглашению сторон существенных условий контракта на закупку товаров, работ, услуг для нужд администрации Долгодеревенского сельского поселения Сосновского муниципального района Челябинской области, заключенного до 1 января 202</w:t>
      </w:r>
      <w:r w:rsidR="00E629CD" w:rsidRPr="003370D8">
        <w:rPr>
          <w:sz w:val="26"/>
          <w:szCs w:val="26"/>
        </w:rPr>
        <w:t>6</w:t>
      </w:r>
      <w:r w:rsidRPr="003370D8">
        <w:rPr>
          <w:sz w:val="26"/>
          <w:szCs w:val="26"/>
        </w:rPr>
        <w:t xml:space="preserve"> года, если при исполнении такого контракта возникли не зависящие от сторон контракта обстоятельства, влекущие невозможность его исполнения, в том числе в связи с мобилизацией в Российской Федерации, осуществляется на основании правового акта Администрации Долгодеревенского сельского поселения Сосновского муниципального района Челябинской области.</w:t>
      </w:r>
    </w:p>
    <w:p w14:paraId="6A48690E" w14:textId="7E66CF5D" w:rsidR="003C1CB8" w:rsidRPr="002E71EC" w:rsidRDefault="005031EB" w:rsidP="003F56D9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993" w:right="20" w:firstLine="580"/>
        <w:rPr>
          <w:sz w:val="26"/>
          <w:szCs w:val="26"/>
        </w:rPr>
      </w:pPr>
      <w:r w:rsidRPr="002E71EC">
        <w:rPr>
          <w:sz w:val="26"/>
          <w:szCs w:val="26"/>
        </w:rPr>
        <w:t xml:space="preserve"> Утвердить Порядок принятия решения Администрации Долго деревенского сельского поселения Сосновского муниципального района Челябинской области о возможности изменения существенных условий контракта, заключенного до 1 января 202</w:t>
      </w:r>
      <w:r w:rsidR="00E629CD" w:rsidRPr="002E71EC">
        <w:rPr>
          <w:sz w:val="26"/>
          <w:szCs w:val="26"/>
        </w:rPr>
        <w:t>6</w:t>
      </w:r>
      <w:r w:rsidRPr="002E71EC">
        <w:rPr>
          <w:sz w:val="26"/>
          <w:szCs w:val="26"/>
        </w:rPr>
        <w:t xml:space="preserve"> года (приложение).</w:t>
      </w:r>
    </w:p>
    <w:p w14:paraId="76F327E2" w14:textId="50DEEE09" w:rsidR="003C1CB8" w:rsidRPr="003370D8" w:rsidRDefault="005031EB" w:rsidP="003370D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993" w:firstLine="580"/>
        <w:rPr>
          <w:sz w:val="26"/>
          <w:szCs w:val="26"/>
        </w:rPr>
      </w:pPr>
      <w:r w:rsidRPr="003370D8">
        <w:rPr>
          <w:sz w:val="26"/>
          <w:szCs w:val="26"/>
        </w:rPr>
        <w:lastRenderedPageBreak/>
        <w:t xml:space="preserve"> Настоящее </w:t>
      </w:r>
      <w:r w:rsidR="00E13EC4">
        <w:rPr>
          <w:sz w:val="26"/>
          <w:szCs w:val="26"/>
        </w:rPr>
        <w:t>п</w:t>
      </w:r>
      <w:r w:rsidRPr="003370D8">
        <w:rPr>
          <w:sz w:val="26"/>
          <w:szCs w:val="26"/>
        </w:rPr>
        <w:t>остановление подлежит размещению на официальном сайте поселения.</w:t>
      </w:r>
    </w:p>
    <w:p w14:paraId="694DF539" w14:textId="33D420AD" w:rsidR="003C1CB8" w:rsidRPr="003370D8" w:rsidRDefault="005031EB" w:rsidP="003370D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993" w:right="20" w:firstLine="580"/>
        <w:rPr>
          <w:sz w:val="26"/>
          <w:szCs w:val="26"/>
        </w:rPr>
      </w:pPr>
      <w:r w:rsidRPr="003370D8">
        <w:rPr>
          <w:sz w:val="26"/>
          <w:szCs w:val="26"/>
        </w:rPr>
        <w:t xml:space="preserve"> Контроль за исполнением настоящего постановления возложить на заместителя главы Н.А. Гордей.</w:t>
      </w:r>
    </w:p>
    <w:p w14:paraId="6EC569BD" w14:textId="77777777" w:rsidR="003C1CB8" w:rsidRPr="003370D8" w:rsidRDefault="003C1CB8" w:rsidP="003370D8">
      <w:pPr>
        <w:framePr w:w="511" w:h="406" w:wrap="around" w:vAnchor="text" w:hAnchor="page" w:x="2176" w:y="4997"/>
        <w:spacing w:line="276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14:paraId="2676764A" w14:textId="77777777" w:rsidR="003C1CB8" w:rsidRPr="003370D8" w:rsidRDefault="005031EB" w:rsidP="003370D8">
      <w:pPr>
        <w:pStyle w:val="3"/>
        <w:framePr w:h="230" w:wrap="around" w:vAnchor="text" w:hAnchor="page" w:x="7516" w:y="1367"/>
        <w:shd w:val="clear" w:color="auto" w:fill="auto"/>
        <w:spacing w:before="0" w:after="0" w:line="276" w:lineRule="auto"/>
        <w:ind w:left="993"/>
        <w:jc w:val="left"/>
        <w:rPr>
          <w:sz w:val="26"/>
          <w:szCs w:val="26"/>
        </w:rPr>
      </w:pPr>
      <w:r w:rsidRPr="003370D8">
        <w:rPr>
          <w:rStyle w:val="Exact"/>
          <w:spacing w:val="0"/>
          <w:sz w:val="26"/>
          <w:szCs w:val="26"/>
        </w:rPr>
        <w:t>А.С. Желтов</w:t>
      </w:r>
    </w:p>
    <w:p w14:paraId="00FCF077" w14:textId="60F579C0" w:rsidR="004D2D21" w:rsidRPr="003370D8" w:rsidRDefault="005031EB" w:rsidP="003370D8">
      <w:pPr>
        <w:pStyle w:val="3"/>
        <w:framePr w:w="3826" w:h="766" w:wrap="notBeside" w:vAnchor="text" w:hAnchor="page" w:x="1636" w:y="1187"/>
        <w:shd w:val="clear" w:color="auto" w:fill="auto"/>
        <w:spacing w:before="0" w:after="0" w:line="276" w:lineRule="auto"/>
        <w:jc w:val="left"/>
        <w:rPr>
          <w:rStyle w:val="Exact"/>
          <w:spacing w:val="0"/>
          <w:sz w:val="26"/>
          <w:szCs w:val="26"/>
        </w:rPr>
      </w:pPr>
      <w:r w:rsidRPr="003370D8">
        <w:rPr>
          <w:rStyle w:val="Exact"/>
          <w:spacing w:val="0"/>
          <w:sz w:val="26"/>
          <w:szCs w:val="26"/>
        </w:rPr>
        <w:t>Глава</w:t>
      </w:r>
      <w:r w:rsidR="004D2D21" w:rsidRPr="003370D8">
        <w:rPr>
          <w:rStyle w:val="Exact"/>
          <w:spacing w:val="0"/>
          <w:sz w:val="26"/>
          <w:szCs w:val="26"/>
        </w:rPr>
        <w:t xml:space="preserve"> Долгодеревенского</w:t>
      </w:r>
    </w:p>
    <w:p w14:paraId="29A4CDD3" w14:textId="2DA4E13F" w:rsidR="003C1CB8" w:rsidRPr="003370D8" w:rsidRDefault="004D2D21" w:rsidP="003370D8">
      <w:pPr>
        <w:pStyle w:val="3"/>
        <w:framePr w:w="3826" w:h="766" w:wrap="notBeside" w:vAnchor="text" w:hAnchor="page" w:x="1636" w:y="1187"/>
        <w:shd w:val="clear" w:color="auto" w:fill="auto"/>
        <w:spacing w:before="0" w:after="0" w:line="276" w:lineRule="auto"/>
        <w:jc w:val="left"/>
        <w:rPr>
          <w:rStyle w:val="Exact"/>
          <w:spacing w:val="0"/>
          <w:sz w:val="26"/>
          <w:szCs w:val="26"/>
        </w:rPr>
      </w:pPr>
      <w:r w:rsidRPr="003370D8">
        <w:rPr>
          <w:rStyle w:val="Exact"/>
          <w:spacing w:val="0"/>
          <w:sz w:val="26"/>
          <w:szCs w:val="26"/>
        </w:rPr>
        <w:t xml:space="preserve">Сельского </w:t>
      </w:r>
      <w:r w:rsidR="005031EB" w:rsidRPr="003370D8">
        <w:rPr>
          <w:rStyle w:val="Exact"/>
          <w:spacing w:val="0"/>
          <w:sz w:val="26"/>
          <w:szCs w:val="26"/>
        </w:rPr>
        <w:t>поселения</w:t>
      </w:r>
    </w:p>
    <w:p w14:paraId="2150BECB" w14:textId="21A1977D" w:rsidR="004D2D21" w:rsidRPr="003370D8" w:rsidRDefault="004D2D21" w:rsidP="003370D8">
      <w:pPr>
        <w:pStyle w:val="3"/>
        <w:framePr w:w="3826" w:h="766" w:wrap="notBeside" w:vAnchor="text" w:hAnchor="page" w:x="1636" w:y="1187"/>
        <w:shd w:val="clear" w:color="auto" w:fill="auto"/>
        <w:spacing w:before="0" w:after="0" w:line="276" w:lineRule="auto"/>
        <w:ind w:left="993"/>
        <w:jc w:val="left"/>
        <w:rPr>
          <w:sz w:val="26"/>
          <w:szCs w:val="26"/>
        </w:rPr>
      </w:pPr>
    </w:p>
    <w:p w14:paraId="2C880D84" w14:textId="6BC0E62A" w:rsidR="004D2D21" w:rsidRPr="003370D8" w:rsidRDefault="005031EB" w:rsidP="003370D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993" w:right="20" w:firstLine="580"/>
      </w:pPr>
      <w:r w:rsidRPr="003370D8">
        <w:rPr>
          <w:sz w:val="26"/>
          <w:szCs w:val="26"/>
        </w:rPr>
        <w:t xml:space="preserve"> Настоящее постановление вступает в силу с даты его принятия и действует в отношении контрактов, заключенных до 1 января 202</w:t>
      </w:r>
      <w:r w:rsidR="00E629CD" w:rsidRPr="003370D8">
        <w:rPr>
          <w:sz w:val="26"/>
          <w:szCs w:val="26"/>
        </w:rPr>
        <w:t>6</w:t>
      </w:r>
      <w:r w:rsidRPr="003370D8">
        <w:rPr>
          <w:sz w:val="26"/>
          <w:szCs w:val="26"/>
        </w:rPr>
        <w:t xml:space="preserve"> года.</w:t>
      </w:r>
    </w:p>
    <w:p w14:paraId="624ACF91" w14:textId="40FD7931" w:rsidR="003370D8" w:rsidRPr="003370D8" w:rsidRDefault="003370D8" w:rsidP="003370D8">
      <w:pPr>
        <w:pStyle w:val="3"/>
        <w:shd w:val="clear" w:color="auto" w:fill="auto"/>
        <w:spacing w:before="0" w:after="0" w:line="276" w:lineRule="auto"/>
        <w:ind w:left="1573" w:right="20"/>
        <w:rPr>
          <w:sz w:val="26"/>
          <w:szCs w:val="26"/>
        </w:rPr>
      </w:pPr>
    </w:p>
    <w:p w14:paraId="571F2B96" w14:textId="77777777" w:rsidR="003370D8" w:rsidRPr="003370D8" w:rsidRDefault="003370D8" w:rsidP="003370D8">
      <w:pPr>
        <w:pStyle w:val="3"/>
        <w:shd w:val="clear" w:color="auto" w:fill="auto"/>
        <w:spacing w:before="0" w:after="0" w:line="276" w:lineRule="auto"/>
        <w:ind w:left="1573" w:right="20"/>
        <w:rPr>
          <w:sz w:val="26"/>
          <w:szCs w:val="26"/>
        </w:rPr>
      </w:pPr>
    </w:p>
    <w:p w14:paraId="75E3AED3" w14:textId="77777777" w:rsidR="003370D8" w:rsidRPr="003370D8" w:rsidRDefault="003370D8" w:rsidP="003370D8">
      <w:pPr>
        <w:pStyle w:val="3"/>
        <w:shd w:val="clear" w:color="auto" w:fill="auto"/>
        <w:spacing w:before="0" w:after="0" w:line="276" w:lineRule="auto"/>
        <w:ind w:left="1573" w:right="20"/>
      </w:pPr>
    </w:p>
    <w:p w14:paraId="68DB54FA" w14:textId="77777777" w:rsidR="004D2D21" w:rsidRPr="003370D8" w:rsidRDefault="004D2D21" w:rsidP="003370D8">
      <w:pPr>
        <w:pStyle w:val="3"/>
        <w:shd w:val="clear" w:color="auto" w:fill="auto"/>
        <w:spacing w:before="0" w:after="0" w:line="276" w:lineRule="auto"/>
        <w:ind w:right="20"/>
        <w:rPr>
          <w:sz w:val="26"/>
          <w:szCs w:val="26"/>
        </w:rPr>
      </w:pPr>
    </w:p>
    <w:p w14:paraId="3278E26F" w14:textId="7A7B5791" w:rsidR="003C1CB8" w:rsidRPr="003370D8" w:rsidRDefault="005031EB" w:rsidP="003370D8">
      <w:pPr>
        <w:pStyle w:val="3"/>
        <w:shd w:val="clear" w:color="auto" w:fill="auto"/>
        <w:spacing w:before="0" w:after="0" w:line="276" w:lineRule="auto"/>
        <w:ind w:right="20"/>
      </w:pPr>
      <w:r w:rsidRPr="003370D8">
        <w:br w:type="page"/>
      </w:r>
    </w:p>
    <w:p w14:paraId="259A0083" w14:textId="77777777" w:rsidR="004D2D21" w:rsidRPr="003370D8" w:rsidRDefault="005031EB" w:rsidP="003370D8">
      <w:pPr>
        <w:pStyle w:val="3"/>
        <w:shd w:val="clear" w:color="auto" w:fill="auto"/>
        <w:spacing w:before="0" w:after="0" w:line="276" w:lineRule="auto"/>
        <w:ind w:left="5670"/>
        <w:jc w:val="left"/>
        <w:rPr>
          <w:sz w:val="26"/>
          <w:szCs w:val="26"/>
        </w:rPr>
      </w:pPr>
      <w:r w:rsidRPr="003370D8">
        <w:rPr>
          <w:sz w:val="26"/>
          <w:szCs w:val="26"/>
        </w:rPr>
        <w:lastRenderedPageBreak/>
        <w:t>Приложение</w:t>
      </w:r>
      <w:r w:rsidR="004D2D21" w:rsidRPr="003370D8">
        <w:rPr>
          <w:sz w:val="26"/>
          <w:szCs w:val="26"/>
        </w:rPr>
        <w:t xml:space="preserve"> </w:t>
      </w:r>
      <w:r w:rsidRPr="003370D8">
        <w:rPr>
          <w:sz w:val="26"/>
          <w:szCs w:val="26"/>
        </w:rPr>
        <w:t xml:space="preserve">к постановлению </w:t>
      </w:r>
      <w:r w:rsidR="004D2D21" w:rsidRPr="003370D8">
        <w:rPr>
          <w:sz w:val="26"/>
          <w:szCs w:val="26"/>
        </w:rPr>
        <w:t>а</w:t>
      </w:r>
      <w:r w:rsidRPr="003370D8">
        <w:rPr>
          <w:sz w:val="26"/>
          <w:szCs w:val="26"/>
        </w:rPr>
        <w:t xml:space="preserve">дминистрации </w:t>
      </w:r>
      <w:r w:rsidRPr="003370D8">
        <w:rPr>
          <w:rStyle w:val="11pt"/>
          <w:sz w:val="26"/>
          <w:szCs w:val="26"/>
        </w:rPr>
        <w:t xml:space="preserve">Долгодеревенского сельского </w:t>
      </w:r>
      <w:r w:rsidRPr="003370D8">
        <w:rPr>
          <w:sz w:val="26"/>
          <w:szCs w:val="26"/>
        </w:rPr>
        <w:t xml:space="preserve">поселения Сосновского муниципального района Челябинской области </w:t>
      </w:r>
    </w:p>
    <w:p w14:paraId="4ECD0AC8" w14:textId="2DDD8091" w:rsidR="003C1CB8" w:rsidRPr="003370D8" w:rsidRDefault="005031EB" w:rsidP="003370D8">
      <w:pPr>
        <w:pStyle w:val="3"/>
        <w:shd w:val="clear" w:color="auto" w:fill="auto"/>
        <w:spacing w:before="0" w:after="0" w:line="276" w:lineRule="auto"/>
        <w:ind w:left="5670"/>
        <w:jc w:val="left"/>
        <w:rPr>
          <w:sz w:val="26"/>
          <w:szCs w:val="26"/>
        </w:rPr>
      </w:pPr>
      <w:r w:rsidRPr="003370D8">
        <w:rPr>
          <w:sz w:val="26"/>
          <w:szCs w:val="26"/>
        </w:rPr>
        <w:t>от «</w:t>
      </w:r>
      <w:r w:rsidR="00E629CD" w:rsidRPr="003370D8">
        <w:rPr>
          <w:sz w:val="26"/>
          <w:szCs w:val="26"/>
        </w:rPr>
        <w:t>28</w:t>
      </w:r>
      <w:r w:rsidRPr="003370D8">
        <w:rPr>
          <w:sz w:val="26"/>
          <w:szCs w:val="26"/>
        </w:rPr>
        <w:t>»</w:t>
      </w:r>
      <w:r w:rsidR="00E629CD" w:rsidRPr="003370D8">
        <w:rPr>
          <w:sz w:val="26"/>
          <w:szCs w:val="26"/>
        </w:rPr>
        <w:t xml:space="preserve"> апреля</w:t>
      </w:r>
      <w:r w:rsidR="000A7CFC" w:rsidRPr="003370D8">
        <w:rPr>
          <w:sz w:val="26"/>
          <w:szCs w:val="26"/>
        </w:rPr>
        <w:t xml:space="preserve"> </w:t>
      </w:r>
      <w:r w:rsidRPr="003370D8">
        <w:rPr>
          <w:sz w:val="26"/>
          <w:szCs w:val="26"/>
        </w:rPr>
        <w:t>202</w:t>
      </w:r>
      <w:r w:rsidR="00E629CD" w:rsidRPr="003370D8">
        <w:rPr>
          <w:sz w:val="26"/>
          <w:szCs w:val="26"/>
        </w:rPr>
        <w:t>5</w:t>
      </w:r>
      <w:r w:rsidRPr="003370D8">
        <w:rPr>
          <w:sz w:val="26"/>
          <w:szCs w:val="26"/>
        </w:rPr>
        <w:t xml:space="preserve"> г. №</w:t>
      </w:r>
      <w:r w:rsidR="000A7CFC" w:rsidRPr="003370D8">
        <w:rPr>
          <w:sz w:val="26"/>
          <w:szCs w:val="26"/>
        </w:rPr>
        <w:t xml:space="preserve"> </w:t>
      </w:r>
      <w:r w:rsidR="00E629CD" w:rsidRPr="003370D8">
        <w:rPr>
          <w:sz w:val="26"/>
          <w:szCs w:val="26"/>
        </w:rPr>
        <w:t>150</w:t>
      </w:r>
    </w:p>
    <w:p w14:paraId="45356E83" w14:textId="77777777" w:rsidR="004D2D21" w:rsidRPr="003370D8" w:rsidRDefault="004D2D21" w:rsidP="003370D8">
      <w:pPr>
        <w:pStyle w:val="3"/>
        <w:shd w:val="clear" w:color="auto" w:fill="auto"/>
        <w:spacing w:before="0" w:after="0" w:line="276" w:lineRule="auto"/>
        <w:ind w:left="5670"/>
        <w:jc w:val="left"/>
        <w:rPr>
          <w:sz w:val="26"/>
          <w:szCs w:val="26"/>
        </w:rPr>
      </w:pPr>
    </w:p>
    <w:p w14:paraId="2B236A4E" w14:textId="77777777" w:rsidR="003C1CB8" w:rsidRPr="003370D8" w:rsidRDefault="005031EB" w:rsidP="003370D8">
      <w:pPr>
        <w:pStyle w:val="3"/>
        <w:shd w:val="clear" w:color="auto" w:fill="auto"/>
        <w:spacing w:before="0" w:after="0" w:line="276" w:lineRule="auto"/>
        <w:ind w:left="567"/>
        <w:jc w:val="center"/>
        <w:rPr>
          <w:sz w:val="26"/>
          <w:szCs w:val="26"/>
        </w:rPr>
      </w:pPr>
      <w:r w:rsidRPr="003370D8">
        <w:rPr>
          <w:sz w:val="26"/>
          <w:szCs w:val="26"/>
        </w:rPr>
        <w:t>Порядок</w:t>
      </w:r>
    </w:p>
    <w:p w14:paraId="08B20F67" w14:textId="77777777" w:rsidR="003C1CB8" w:rsidRPr="003370D8" w:rsidRDefault="005031EB" w:rsidP="003370D8">
      <w:pPr>
        <w:pStyle w:val="3"/>
        <w:shd w:val="clear" w:color="auto" w:fill="auto"/>
        <w:spacing w:before="0" w:after="0" w:line="276" w:lineRule="auto"/>
        <w:ind w:left="567"/>
        <w:jc w:val="center"/>
        <w:rPr>
          <w:sz w:val="26"/>
          <w:szCs w:val="26"/>
        </w:rPr>
      </w:pPr>
      <w:r w:rsidRPr="003370D8">
        <w:rPr>
          <w:sz w:val="26"/>
          <w:szCs w:val="26"/>
        </w:rPr>
        <w:t>принятия решения Администрации Долгодеревенского сельского поселения Сосновского</w:t>
      </w:r>
    </w:p>
    <w:p w14:paraId="32058676" w14:textId="112C2987" w:rsidR="003C1CB8" w:rsidRPr="003370D8" w:rsidRDefault="005031EB" w:rsidP="003370D8">
      <w:pPr>
        <w:pStyle w:val="3"/>
        <w:shd w:val="clear" w:color="auto" w:fill="auto"/>
        <w:spacing w:before="0" w:after="478" w:line="276" w:lineRule="auto"/>
        <w:ind w:left="567"/>
        <w:jc w:val="center"/>
        <w:rPr>
          <w:sz w:val="26"/>
          <w:szCs w:val="26"/>
        </w:rPr>
      </w:pPr>
      <w:r w:rsidRPr="003370D8">
        <w:rPr>
          <w:sz w:val="26"/>
          <w:szCs w:val="26"/>
        </w:rPr>
        <w:t>муниципального района Челябинской области о возможности изменения существенных условий контракта, заключенного до 1 января 202</w:t>
      </w:r>
      <w:r w:rsidR="00E629CD" w:rsidRPr="003370D8">
        <w:rPr>
          <w:sz w:val="26"/>
          <w:szCs w:val="26"/>
        </w:rPr>
        <w:t>6</w:t>
      </w:r>
      <w:r w:rsidRPr="003370D8">
        <w:rPr>
          <w:sz w:val="26"/>
          <w:szCs w:val="26"/>
        </w:rPr>
        <w:t xml:space="preserve"> года</w:t>
      </w:r>
    </w:p>
    <w:p w14:paraId="19041E82" w14:textId="24928241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182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Настоящий Порядок принятия решения Администрации Долго деревенского сельского поселения Сосновского муниципального района Челябинской области о возможности изменения существенных условий контракта, заключенного до 1 января 202</w:t>
      </w:r>
      <w:r w:rsidR="004D2D21" w:rsidRPr="003370D8">
        <w:rPr>
          <w:sz w:val="26"/>
          <w:szCs w:val="26"/>
        </w:rPr>
        <w:t>6</w:t>
      </w:r>
      <w:r w:rsidRPr="003370D8">
        <w:rPr>
          <w:sz w:val="26"/>
          <w:szCs w:val="26"/>
        </w:rPr>
        <w:t xml:space="preserve"> года (далее - Порядок) разработан в соответствии с частью 65.1 статьи 112 Федерального закона от 05.04.2013 </w:t>
      </w:r>
      <w:r w:rsidRPr="003370D8">
        <w:rPr>
          <w:sz w:val="26"/>
          <w:szCs w:val="26"/>
          <w:lang w:val="en-US" w:eastAsia="en-US" w:bidi="en-US"/>
        </w:rPr>
        <w:t>N</w:t>
      </w:r>
      <w:r w:rsidRPr="003370D8">
        <w:rPr>
          <w:sz w:val="26"/>
          <w:szCs w:val="26"/>
          <w:lang w:eastAsia="en-US" w:bidi="en-US"/>
        </w:rPr>
        <w:t xml:space="preserve"> </w:t>
      </w:r>
      <w:r w:rsidRPr="003370D8">
        <w:rPr>
          <w:sz w:val="26"/>
          <w:szCs w:val="26"/>
        </w:rPr>
        <w:t>44-ФЗ "О контрактной системе в сфере закупок товаров, работ, услуг для обеспечения государственных и муниципальных нужд" (далее - Федеральный закон) в целях регулирования процедуры изменения существенных условий контрактов, заключенных в соответствии с Федеральным законом до 1 января 202</w:t>
      </w:r>
      <w:r w:rsidR="00E629CD" w:rsidRPr="003370D8">
        <w:rPr>
          <w:sz w:val="26"/>
          <w:szCs w:val="26"/>
        </w:rPr>
        <w:t>6</w:t>
      </w:r>
      <w:r w:rsidRPr="003370D8">
        <w:rPr>
          <w:sz w:val="26"/>
          <w:szCs w:val="26"/>
        </w:rPr>
        <w:t xml:space="preserve"> года Администрацией Долгодеревенского сельского поселения Сосновского муниципального района Челябинской области (Заказчик).</w:t>
      </w:r>
    </w:p>
    <w:p w14:paraId="4E131933" w14:textId="1333C87B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По соглашению сторон допускается изменение следующих существенных условий контракта, заключенного до 1 января 202</w:t>
      </w:r>
      <w:r w:rsidR="00E629CD" w:rsidRPr="003370D8">
        <w:rPr>
          <w:sz w:val="26"/>
          <w:szCs w:val="26"/>
        </w:rPr>
        <w:t>6</w:t>
      </w:r>
      <w:r w:rsidRPr="003370D8">
        <w:rPr>
          <w:sz w:val="26"/>
          <w:szCs w:val="26"/>
        </w:rPr>
        <w:t xml:space="preserve"> года для нужд Администрации Долгодеревенского сельского поселения Сосновского муниципального района Челябинской области, если при исполнении такого контракта возникли не зависящие от сторон контракта обстоятельства, влекущие невозможность его исполнения, в том числе в связи с мобилизацией в Российской Федерации:</w:t>
      </w:r>
    </w:p>
    <w:p w14:paraId="4DBA874D" w14:textId="77777777" w:rsidR="003C1CB8" w:rsidRPr="003370D8" w:rsidRDefault="005031EB" w:rsidP="003370D8">
      <w:pPr>
        <w:pStyle w:val="3"/>
        <w:numPr>
          <w:ilvl w:val="0"/>
          <w:numId w:val="3"/>
        </w:numPr>
        <w:shd w:val="clear" w:color="auto" w:fill="auto"/>
        <w:spacing w:before="0" w:after="0" w:line="276" w:lineRule="auto"/>
        <w:ind w:left="567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цены контракта и (или) цены единицы товара, работы, услуги;</w:t>
      </w:r>
    </w:p>
    <w:p w14:paraId="07E583A5" w14:textId="77777777" w:rsidR="003C1CB8" w:rsidRPr="003370D8" w:rsidRDefault="005031EB" w:rsidP="003370D8">
      <w:pPr>
        <w:pStyle w:val="3"/>
        <w:numPr>
          <w:ilvl w:val="0"/>
          <w:numId w:val="3"/>
        </w:numPr>
        <w:shd w:val="clear" w:color="auto" w:fill="auto"/>
        <w:spacing w:before="0" w:after="0" w:line="276" w:lineRule="auto"/>
        <w:ind w:left="567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порядка и сроков оплаты товара, работы или услуги;</w:t>
      </w:r>
    </w:p>
    <w:p w14:paraId="0AF80F49" w14:textId="77777777" w:rsidR="003C1CB8" w:rsidRPr="003370D8" w:rsidRDefault="005031EB" w:rsidP="003370D8">
      <w:pPr>
        <w:pStyle w:val="3"/>
        <w:numPr>
          <w:ilvl w:val="0"/>
          <w:numId w:val="3"/>
        </w:numPr>
        <w:shd w:val="clear" w:color="auto" w:fill="auto"/>
        <w:spacing w:before="0" w:after="0" w:line="276" w:lineRule="auto"/>
        <w:ind w:left="567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сроков поставки товара, выполнения работ, оказания услуг;</w:t>
      </w:r>
    </w:p>
    <w:p w14:paraId="696F1BCA" w14:textId="77777777" w:rsidR="003C1CB8" w:rsidRPr="003370D8" w:rsidRDefault="005031EB" w:rsidP="003370D8">
      <w:pPr>
        <w:pStyle w:val="3"/>
        <w:numPr>
          <w:ilvl w:val="0"/>
          <w:numId w:val="3"/>
        </w:numPr>
        <w:shd w:val="clear" w:color="auto" w:fill="auto"/>
        <w:spacing w:before="0" w:after="0" w:line="276" w:lineRule="auto"/>
        <w:ind w:left="567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иных существенных условий контракта.</w:t>
      </w:r>
    </w:p>
    <w:p w14:paraId="6689FE08" w14:textId="77777777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178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Изменение существенных условий контракта по соглашению сторон при его исполнении допускается при совокупности следующих условий:</w:t>
      </w:r>
    </w:p>
    <w:p w14:paraId="56E35717" w14:textId="77777777" w:rsidR="003C1CB8" w:rsidRPr="003370D8" w:rsidRDefault="005031EB" w:rsidP="003370D8">
      <w:pPr>
        <w:pStyle w:val="3"/>
        <w:numPr>
          <w:ilvl w:val="0"/>
          <w:numId w:val="4"/>
        </w:numPr>
        <w:shd w:val="clear" w:color="auto" w:fill="auto"/>
        <w:spacing w:before="0" w:after="186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изменение существенных условий контракта осуществляется с соблюдением положений частей 1.3 - 1.6 статьи 95 Федерального закона;</w:t>
      </w:r>
    </w:p>
    <w:p w14:paraId="6A90F38E" w14:textId="77777777" w:rsidR="003C1CB8" w:rsidRPr="003370D8" w:rsidRDefault="005031EB" w:rsidP="003370D8">
      <w:pPr>
        <w:pStyle w:val="3"/>
        <w:numPr>
          <w:ilvl w:val="0"/>
          <w:numId w:val="4"/>
        </w:numPr>
        <w:shd w:val="clear" w:color="auto" w:fill="auto"/>
        <w:spacing w:before="0" w:after="0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изменение существенных условий контракта осуществляется путем заключения заказчиком и поставщиком (подрядчиком, исполнителем) дополнительного соглашения об изменении условий контракта;</w:t>
      </w:r>
    </w:p>
    <w:p w14:paraId="55DC857F" w14:textId="1E89ECDB" w:rsidR="003C1CB8" w:rsidRPr="003370D8" w:rsidRDefault="005031EB" w:rsidP="003370D8">
      <w:pPr>
        <w:pStyle w:val="3"/>
        <w:numPr>
          <w:ilvl w:val="0"/>
          <w:numId w:val="4"/>
        </w:numPr>
        <w:shd w:val="clear" w:color="auto" w:fill="auto"/>
        <w:tabs>
          <w:tab w:val="left" w:pos="924"/>
        </w:tabs>
        <w:spacing w:before="0" w:after="178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>контракт заключен до 1 января 202</w:t>
      </w:r>
      <w:r w:rsidR="00E629CD" w:rsidRPr="003370D8">
        <w:rPr>
          <w:sz w:val="26"/>
          <w:szCs w:val="26"/>
        </w:rPr>
        <w:t>6</w:t>
      </w:r>
      <w:r w:rsidRPr="003370D8">
        <w:rPr>
          <w:sz w:val="26"/>
          <w:szCs w:val="26"/>
        </w:rPr>
        <w:t xml:space="preserve"> года и при его исполнении возникли не </w:t>
      </w:r>
      <w:r w:rsidRPr="003370D8">
        <w:rPr>
          <w:sz w:val="26"/>
          <w:szCs w:val="26"/>
        </w:rPr>
        <w:lastRenderedPageBreak/>
        <w:t>зависящие от сторон контракта обстоятельства, влекущие невозможность его исполнения, в том числе в связи с мобилизацией в Российской Федерации.</w:t>
      </w:r>
    </w:p>
    <w:p w14:paraId="07FA3D18" w14:textId="77777777" w:rsidR="003C1CB8" w:rsidRPr="003370D8" w:rsidRDefault="005031EB" w:rsidP="003370D8">
      <w:pPr>
        <w:pStyle w:val="3"/>
        <w:shd w:val="clear" w:color="auto" w:fill="auto"/>
        <w:spacing w:before="0" w:after="180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>3.1. В случае если изменение существенных условий контракта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Федерального закона при определении поставщика (подрядчика, исполнителя), заключение дополнительного соглашения осуществляется после представления поставщиком (подрядчиком, исполнителем) обеспечения исполнения контракта.</w:t>
      </w:r>
    </w:p>
    <w:p w14:paraId="26068109" w14:textId="77777777" w:rsidR="003C1CB8" w:rsidRPr="003370D8" w:rsidRDefault="005031EB" w:rsidP="003370D8">
      <w:pPr>
        <w:pStyle w:val="3"/>
        <w:shd w:val="clear" w:color="auto" w:fill="auto"/>
        <w:spacing w:before="0" w:after="176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>При изменении контракта в части авансирования, которое допустимо также в случае, если заключенным контрактом не была предусмотрена выплата аванса, а также в части увеличения предусмотренных контрактом размеров авансовых платежей до размеров, определенных в соответствии с муниципальным правовым актом Долгодеревенского сельского поселения Сосновского муниципального района Челябинской, заключение дополнительного соглашения осуществляется с соблюдением размера обеспечения исполнения контракта, устанавливаемого в соответствии с частью 6 статьи 96 Федерального закона, если иное не предусмотрено правовыми актами Российской Федерации.</w:t>
      </w:r>
    </w:p>
    <w:p w14:paraId="6290FC67" w14:textId="77777777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178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При возникновении независящих от сторон обстоятельств, влекущих невозможность исполнения контракта, в том числе в связи с мобилизацией в Российской Федерации, поставщик (подрядчик, исполнитель) в письменной форме направляет Заказчику предложение об изменении существенных условий контракта. Указанное предложение должно содержать:</w:t>
      </w:r>
    </w:p>
    <w:p w14:paraId="6F2FD5DB" w14:textId="77777777" w:rsidR="003C1CB8" w:rsidRPr="003370D8" w:rsidRDefault="005031EB" w:rsidP="003370D8">
      <w:pPr>
        <w:pStyle w:val="3"/>
        <w:numPr>
          <w:ilvl w:val="0"/>
          <w:numId w:val="5"/>
        </w:numPr>
        <w:shd w:val="clear" w:color="auto" w:fill="auto"/>
        <w:spacing w:before="0" w:after="186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информацию о реквизитах контракта (дата заключения, номер контракта), в том числе номер в реестре контрактов, заключенных Заказчиком;</w:t>
      </w:r>
    </w:p>
    <w:p w14:paraId="192C159E" w14:textId="77777777" w:rsidR="003C1CB8" w:rsidRPr="003370D8" w:rsidRDefault="005031EB" w:rsidP="003370D8">
      <w:pPr>
        <w:pStyle w:val="3"/>
        <w:numPr>
          <w:ilvl w:val="0"/>
          <w:numId w:val="5"/>
        </w:numPr>
        <w:shd w:val="clear" w:color="auto" w:fill="auto"/>
        <w:spacing w:before="0" w:after="178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предложение об изменении существенных условий контракта с приложением документов, обосновывающих такое предложение;</w:t>
      </w:r>
    </w:p>
    <w:p w14:paraId="4B4606F8" w14:textId="77777777" w:rsidR="003C1CB8" w:rsidRPr="003370D8" w:rsidRDefault="005031EB" w:rsidP="003370D8">
      <w:pPr>
        <w:pStyle w:val="3"/>
        <w:numPr>
          <w:ilvl w:val="0"/>
          <w:numId w:val="5"/>
        </w:numPr>
        <w:shd w:val="clear" w:color="auto" w:fill="auto"/>
        <w:spacing w:before="0" w:after="180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контракта, в том числе в связи с мобилизацией в Российской Федерации, в соответствии с действующими условиями.</w:t>
      </w:r>
    </w:p>
    <w:p w14:paraId="58863740" w14:textId="77777777" w:rsidR="003C1CB8" w:rsidRPr="003370D8" w:rsidRDefault="005031EB" w:rsidP="003370D8">
      <w:pPr>
        <w:pStyle w:val="3"/>
        <w:shd w:val="clear" w:color="auto" w:fill="auto"/>
        <w:spacing w:before="0" w:after="176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>Ответственность за достоверность и полноту предоставляемой информации несет поставщик (подрядчик, исполнитель).</w:t>
      </w:r>
    </w:p>
    <w:p w14:paraId="30028651" w14:textId="77777777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182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Заказчик в день поступления предложения об изменении существенных условий контракта от поставщика (подрядчика, исполнителя) осуществляет проверку документов и информации на соответствие фактическим обстоятельствам, которыми располагает Заказчик.</w:t>
      </w:r>
    </w:p>
    <w:p w14:paraId="6BE792C3" w14:textId="77777777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180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Основаниями для отказа в изменении существенных условий контракта является </w:t>
      </w:r>
      <w:r w:rsidRPr="003370D8">
        <w:rPr>
          <w:sz w:val="26"/>
          <w:szCs w:val="26"/>
        </w:rPr>
        <w:lastRenderedPageBreak/>
        <w:t>наличие одного или совокупности следующих обстоятельств:</w:t>
      </w:r>
    </w:p>
    <w:p w14:paraId="2DF62BAA" w14:textId="77777777" w:rsidR="003C1CB8" w:rsidRPr="003370D8" w:rsidRDefault="005031EB" w:rsidP="003370D8">
      <w:pPr>
        <w:pStyle w:val="3"/>
        <w:numPr>
          <w:ilvl w:val="0"/>
          <w:numId w:val="6"/>
        </w:numPr>
        <w:shd w:val="clear" w:color="auto" w:fill="auto"/>
        <w:spacing w:before="0" w:after="178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отсутствие информации и (или) документов, предусмотренных пунктом 4 настоящего Порядка, или их недостоверность;</w:t>
      </w:r>
    </w:p>
    <w:p w14:paraId="57F5F717" w14:textId="77777777" w:rsidR="003C1CB8" w:rsidRPr="003370D8" w:rsidRDefault="005031EB" w:rsidP="003370D8">
      <w:pPr>
        <w:pStyle w:val="3"/>
        <w:numPr>
          <w:ilvl w:val="0"/>
          <w:numId w:val="6"/>
        </w:numPr>
        <w:shd w:val="clear" w:color="auto" w:fill="auto"/>
        <w:spacing w:before="0" w:after="0" w:line="276" w:lineRule="auto"/>
        <w:ind w:left="567" w:right="6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документ (документы), представленный в подтверждение наличия независящих от сторон контракта обстоятельств, влекущих невозможность исполнения контракта, в том числе в связи с мобилизацией в Российской Федерации, в соответствии с действующими условиями, не подтверждает наличие таких обстоятельств;</w:t>
      </w:r>
    </w:p>
    <w:p w14:paraId="1215217F" w14:textId="77777777" w:rsidR="003C1CB8" w:rsidRPr="003370D8" w:rsidRDefault="005031EB" w:rsidP="003370D8">
      <w:pPr>
        <w:pStyle w:val="3"/>
        <w:numPr>
          <w:ilvl w:val="0"/>
          <w:numId w:val="6"/>
        </w:numPr>
        <w:shd w:val="clear" w:color="auto" w:fill="auto"/>
        <w:tabs>
          <w:tab w:val="left" w:pos="927"/>
        </w:tabs>
        <w:spacing w:before="0" w:after="180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14:paraId="4FB2CD71" w14:textId="77777777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180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По итогам рассмотрения поступивших документов, Заказчик в срок не более трех рабочих дней готовит проект правового акта Администрации Долгодеревенского сельского поселения Сосновского муниципального района Челябинской (далее - проект правового акта)</w:t>
      </w:r>
    </w:p>
    <w:p w14:paraId="19804CC2" w14:textId="77777777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184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Подготовленный проект правового акта с документами, представленными поставщиком (подрядчиком, исполнителем) в соответствии с пунктом 4 Порядка, направляется на визирование в соответствии с порядком, установленным правовым актом Администрации Долгодеревенского сельского поселения Сосновского муниципального района Челябинской.</w:t>
      </w:r>
    </w:p>
    <w:p w14:paraId="6A0D66BF" w14:textId="77777777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203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Подготовленный и направленный на согласование проект правового акта должен содержать:</w:t>
      </w:r>
    </w:p>
    <w:p w14:paraId="1F2B970A" w14:textId="77777777" w:rsidR="003C1CB8" w:rsidRPr="003370D8" w:rsidRDefault="005031EB" w:rsidP="003370D8">
      <w:pPr>
        <w:pStyle w:val="3"/>
        <w:numPr>
          <w:ilvl w:val="0"/>
          <w:numId w:val="7"/>
        </w:numPr>
        <w:shd w:val="clear" w:color="auto" w:fill="auto"/>
        <w:spacing w:before="0" w:after="191" w:line="276" w:lineRule="auto"/>
        <w:ind w:left="567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информацию о заказчике;</w:t>
      </w:r>
    </w:p>
    <w:p w14:paraId="664E1274" w14:textId="77777777" w:rsidR="003C1CB8" w:rsidRPr="003370D8" w:rsidRDefault="005031EB" w:rsidP="003370D8">
      <w:pPr>
        <w:pStyle w:val="3"/>
        <w:numPr>
          <w:ilvl w:val="0"/>
          <w:numId w:val="7"/>
        </w:numPr>
        <w:shd w:val="clear" w:color="auto" w:fill="auto"/>
        <w:spacing w:before="0" w:after="3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информацию о поставщике (подрядчике, исполнителе), включая его наименование, идентификационный номер налогоплательщика;</w:t>
      </w:r>
    </w:p>
    <w:p w14:paraId="5C26D257" w14:textId="77777777" w:rsidR="003C1CB8" w:rsidRPr="003370D8" w:rsidRDefault="005031EB" w:rsidP="003370D8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left="567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реквизиты контракта, включая наименование, дату и номер контракта;</w:t>
      </w:r>
    </w:p>
    <w:p w14:paraId="58604A84" w14:textId="77777777" w:rsidR="003C1CB8" w:rsidRPr="003370D8" w:rsidRDefault="005031EB" w:rsidP="003370D8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left="567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сведения о предмете контракта;</w:t>
      </w:r>
    </w:p>
    <w:p w14:paraId="01178DE9" w14:textId="77777777" w:rsidR="003C1CB8" w:rsidRPr="003370D8" w:rsidRDefault="005031EB" w:rsidP="003370D8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left="567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сведения о вносимых в контракт изменениях существенных условий;</w:t>
      </w:r>
    </w:p>
    <w:p w14:paraId="7FABE2F5" w14:textId="77777777" w:rsidR="003C1CB8" w:rsidRPr="003370D8" w:rsidRDefault="005031EB" w:rsidP="003370D8">
      <w:pPr>
        <w:pStyle w:val="3"/>
        <w:numPr>
          <w:ilvl w:val="0"/>
          <w:numId w:val="7"/>
        </w:numPr>
        <w:shd w:val="clear" w:color="auto" w:fill="auto"/>
        <w:spacing w:before="0" w:after="184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указание на национальный проект (при наличии), муниципальную программу, в рамках которых(ой) предусмотрено мероприятие, в целях реализации которого заключен контракт.</w:t>
      </w:r>
    </w:p>
    <w:p w14:paraId="002EBD81" w14:textId="77777777" w:rsidR="003C1CB8" w:rsidRPr="003370D8" w:rsidRDefault="005031EB" w:rsidP="003370D8">
      <w:pPr>
        <w:pStyle w:val="3"/>
        <w:shd w:val="clear" w:color="auto" w:fill="auto"/>
        <w:spacing w:before="0" w:after="182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>К проекту правового акта прилагается пояснительная записка, содержащая обоснование заключения дополнительного соглашения с описанием фактических обстоятельств, повлекших невозможность исполнения контракта, с приложением документов, подтверждающих возникновение указанных обстоятельств.</w:t>
      </w:r>
    </w:p>
    <w:p w14:paraId="022E84EB" w14:textId="77777777" w:rsidR="004D2D21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 xml:space="preserve"> Вступивший в силу правовой акт Администрации Долго</w:t>
      </w:r>
    </w:p>
    <w:p w14:paraId="1C28BD7B" w14:textId="23B8C371" w:rsidR="003C1CB8" w:rsidRPr="003370D8" w:rsidRDefault="005031EB" w:rsidP="003370D8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567" w:right="40" w:firstLine="560"/>
        <w:rPr>
          <w:sz w:val="26"/>
          <w:szCs w:val="26"/>
        </w:rPr>
      </w:pPr>
      <w:r w:rsidRPr="003370D8">
        <w:rPr>
          <w:sz w:val="26"/>
          <w:szCs w:val="26"/>
        </w:rPr>
        <w:t>деревенского сельского поселения Сосновского муниципального района Челябинской является основанием для заключения дополнительного соглашения об изменении существенных условий контракта на условиях, указанных в этом акте.</w:t>
      </w:r>
    </w:p>
    <w:sectPr w:rsidR="003C1CB8" w:rsidRPr="003370D8" w:rsidSect="003370D8">
      <w:type w:val="continuous"/>
      <w:pgSz w:w="11906" w:h="16838"/>
      <w:pgMar w:top="902" w:right="600" w:bottom="1276" w:left="600" w:header="0" w:footer="3" w:gutter="11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3926" w14:textId="77777777" w:rsidR="00D002DA" w:rsidRDefault="00D002DA">
      <w:r>
        <w:separator/>
      </w:r>
    </w:p>
  </w:endnote>
  <w:endnote w:type="continuationSeparator" w:id="0">
    <w:p w14:paraId="7EA997C4" w14:textId="77777777" w:rsidR="00D002DA" w:rsidRDefault="00D0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9BC0" w14:textId="77777777" w:rsidR="00D002DA" w:rsidRDefault="00D002DA"/>
  </w:footnote>
  <w:footnote w:type="continuationSeparator" w:id="0">
    <w:p w14:paraId="3DD12E07" w14:textId="77777777" w:rsidR="00D002DA" w:rsidRDefault="00D002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4221"/>
    <w:multiLevelType w:val="multilevel"/>
    <w:tmpl w:val="5630F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F76D5"/>
    <w:multiLevelType w:val="multilevel"/>
    <w:tmpl w:val="4B9AB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42457"/>
    <w:multiLevelType w:val="multilevel"/>
    <w:tmpl w:val="BE545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5D5D07"/>
    <w:multiLevelType w:val="multilevel"/>
    <w:tmpl w:val="42288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92763"/>
    <w:multiLevelType w:val="multilevel"/>
    <w:tmpl w:val="67886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E02AA"/>
    <w:multiLevelType w:val="multilevel"/>
    <w:tmpl w:val="B5C6E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FE5341"/>
    <w:multiLevelType w:val="multilevel"/>
    <w:tmpl w:val="4B102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B8"/>
    <w:rsid w:val="00086A4B"/>
    <w:rsid w:val="000A7CFC"/>
    <w:rsid w:val="002E71EC"/>
    <w:rsid w:val="003370D8"/>
    <w:rsid w:val="003C1CB8"/>
    <w:rsid w:val="004D2D21"/>
    <w:rsid w:val="005031EB"/>
    <w:rsid w:val="005742BA"/>
    <w:rsid w:val="009E0AED"/>
    <w:rsid w:val="00A10C18"/>
    <w:rsid w:val="00AB424F"/>
    <w:rsid w:val="00D002DA"/>
    <w:rsid w:val="00E13EC4"/>
    <w:rsid w:val="00E629CD"/>
    <w:rsid w:val="00E9284C"/>
    <w:rsid w:val="00E93A07"/>
    <w:rsid w:val="00ED3838"/>
    <w:rsid w:val="00F1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CA9A"/>
  <w15:docId w15:val="{E2EA176A-91CF-44B4-AC22-A83FE000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D2D21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4D2D21"/>
    <w:pPr>
      <w:keepNext/>
      <w:widowControl/>
      <w:overflowPunct w:val="0"/>
      <w:autoSpaceDE w:val="0"/>
      <w:autoSpaceDN w:val="0"/>
      <w:adjustRightInd w:val="0"/>
      <w:jc w:val="center"/>
      <w:outlineLvl w:val="3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-2pt">
    <w:name w:val="Основной текст + 13 pt;Курсив;Малые прописные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pt-2pt0">
    <w:name w:val="Основной текст + 13 pt;Курсив;Малые прописные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-2pt1">
    <w:name w:val="Основной текст + 13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pt1pt">
    <w:name w:val="Основной текст + 13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93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80" w:after="60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0"/>
      <w:szCs w:val="30"/>
    </w:rPr>
  </w:style>
  <w:style w:type="character" w:customStyle="1" w:styleId="10">
    <w:name w:val="Заголовок 1 Знак"/>
    <w:basedOn w:val="a0"/>
    <w:link w:val="1"/>
    <w:rsid w:val="004D2D21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40">
    <w:name w:val="Заголовок 4 Знак"/>
    <w:basedOn w:val="a0"/>
    <w:link w:val="4"/>
    <w:semiHidden/>
    <w:rsid w:val="004D2D21"/>
    <w:rPr>
      <w:rFonts w:ascii="Arial" w:eastAsia="Times New Roman" w:hAnsi="Arial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cp:lastPrinted>2025-04-29T09:31:00Z</cp:lastPrinted>
  <dcterms:created xsi:type="dcterms:W3CDTF">2025-04-29T07:57:00Z</dcterms:created>
  <dcterms:modified xsi:type="dcterms:W3CDTF">2025-04-29T09:32:00Z</dcterms:modified>
</cp:coreProperties>
</file>